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09F" w:rsidRDefault="0093609F" w:rsidP="009360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 о публичных слушаниях</w:t>
      </w:r>
    </w:p>
    <w:p w:rsidR="0093609F" w:rsidRDefault="0093609F" w:rsidP="00766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A73" w:rsidRPr="00A4150B" w:rsidRDefault="00DF1F53" w:rsidP="00D24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F53">
        <w:rPr>
          <w:rFonts w:ascii="Times New Roman" w:hAnsi="Times New Roman" w:cs="Times New Roman"/>
          <w:sz w:val="28"/>
          <w:szCs w:val="28"/>
        </w:rPr>
        <w:t>13</w:t>
      </w:r>
      <w:r w:rsidR="007660C0" w:rsidRPr="00DF1F53">
        <w:rPr>
          <w:rFonts w:ascii="Times New Roman" w:hAnsi="Times New Roman" w:cs="Times New Roman"/>
          <w:sz w:val="28"/>
          <w:szCs w:val="28"/>
        </w:rPr>
        <w:t xml:space="preserve"> </w:t>
      </w:r>
      <w:r w:rsidR="004527D2" w:rsidRPr="00DF1F53">
        <w:rPr>
          <w:rFonts w:ascii="Times New Roman" w:hAnsi="Times New Roman" w:cs="Times New Roman"/>
          <w:sz w:val="28"/>
          <w:szCs w:val="28"/>
        </w:rPr>
        <w:t>мая</w:t>
      </w:r>
      <w:r w:rsidR="007660C0" w:rsidRPr="00DF1F53">
        <w:rPr>
          <w:rFonts w:ascii="Times New Roman" w:hAnsi="Times New Roman" w:cs="Times New Roman"/>
          <w:sz w:val="28"/>
          <w:szCs w:val="28"/>
        </w:rPr>
        <w:t xml:space="preserve"> 202</w:t>
      </w:r>
      <w:r w:rsidR="00B90480" w:rsidRPr="00DF1F53">
        <w:rPr>
          <w:rFonts w:ascii="Times New Roman" w:hAnsi="Times New Roman" w:cs="Times New Roman"/>
          <w:sz w:val="28"/>
          <w:szCs w:val="28"/>
        </w:rPr>
        <w:t>6</w:t>
      </w:r>
      <w:r w:rsidR="007660C0" w:rsidRPr="00DF1F53">
        <w:rPr>
          <w:rFonts w:ascii="Times New Roman" w:hAnsi="Times New Roman" w:cs="Times New Roman"/>
          <w:sz w:val="28"/>
          <w:szCs w:val="28"/>
        </w:rPr>
        <w:t xml:space="preserve"> года в 17 часов 00 минут </w:t>
      </w:r>
      <w:r w:rsidR="006E029E" w:rsidRPr="00DF1F53">
        <w:rPr>
          <w:rFonts w:ascii="Times New Roman" w:hAnsi="Times New Roman" w:cs="Times New Roman"/>
          <w:sz w:val="28"/>
          <w:szCs w:val="28"/>
        </w:rPr>
        <w:t>в актовом зале администрации Уренского муниципального округа</w:t>
      </w:r>
      <w:r w:rsidR="006E029E" w:rsidRPr="00A4150B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7660C0" w:rsidRPr="00A4150B">
        <w:rPr>
          <w:rFonts w:ascii="Times New Roman" w:hAnsi="Times New Roman" w:cs="Times New Roman"/>
          <w:sz w:val="28"/>
          <w:szCs w:val="28"/>
        </w:rPr>
        <w:t>состоятся публичные слушания по проекту решения Совета депутатов Уренского муниципального округа Нижегородской области «</w:t>
      </w:r>
      <w:r w:rsidR="00C504BE" w:rsidRPr="00A4150B">
        <w:rPr>
          <w:rFonts w:ascii="Times New Roman" w:hAnsi="Times New Roman" w:cs="Times New Roman"/>
          <w:sz w:val="28"/>
          <w:szCs w:val="28"/>
        </w:rPr>
        <w:t>Об исполнении бюджета Уренского муниципального округа Нижегородской области за 202</w:t>
      </w:r>
      <w:r w:rsidR="00B90480">
        <w:rPr>
          <w:rFonts w:ascii="Times New Roman" w:hAnsi="Times New Roman" w:cs="Times New Roman"/>
          <w:sz w:val="28"/>
          <w:szCs w:val="28"/>
        </w:rPr>
        <w:t>5</w:t>
      </w:r>
      <w:r w:rsidR="00C504BE" w:rsidRPr="00A4150B">
        <w:rPr>
          <w:rFonts w:ascii="Times New Roman" w:hAnsi="Times New Roman" w:cs="Times New Roman"/>
          <w:sz w:val="28"/>
          <w:szCs w:val="28"/>
        </w:rPr>
        <w:t xml:space="preserve"> год</w:t>
      </w:r>
      <w:r w:rsidR="007660C0" w:rsidRPr="00A4150B">
        <w:rPr>
          <w:rFonts w:ascii="Times New Roman" w:hAnsi="Times New Roman" w:cs="Times New Roman"/>
          <w:sz w:val="28"/>
          <w:szCs w:val="28"/>
        </w:rPr>
        <w:t>».</w:t>
      </w:r>
    </w:p>
    <w:p w:rsidR="005C0063" w:rsidRDefault="007660C0" w:rsidP="00D24A2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A4150B">
        <w:rPr>
          <w:rFonts w:ascii="Times New Roman" w:hAnsi="Times New Roman" w:cs="Times New Roman"/>
          <w:sz w:val="28"/>
          <w:szCs w:val="28"/>
        </w:rPr>
        <w:t>С документами и материалами можно ознакомится н</w:t>
      </w:r>
      <w:r w:rsidR="005351F7" w:rsidRPr="00A4150B">
        <w:rPr>
          <w:rFonts w:ascii="Times New Roman" w:hAnsi="Times New Roman" w:cs="Times New Roman"/>
          <w:sz w:val="28"/>
          <w:szCs w:val="28"/>
        </w:rPr>
        <w:t>а сайте администрации по адресу:</w:t>
      </w:r>
      <w:r w:rsidR="00935C2A" w:rsidRPr="00935C2A">
        <w:t xml:space="preserve"> </w:t>
      </w:r>
      <w:hyperlink r:id="rId4" w:history="1">
        <w:r w:rsidR="00543B7B" w:rsidRPr="0070572A">
          <w:rPr>
            <w:rStyle w:val="a3"/>
            <w:rFonts w:ascii="Times New Roman" w:hAnsi="Times New Roman" w:cs="Times New Roman"/>
            <w:sz w:val="28"/>
            <w:szCs w:val="28"/>
          </w:rPr>
          <w:t>https://uren.nob</w:t>
        </w:r>
        <w:bookmarkStart w:id="0" w:name="_GoBack"/>
        <w:bookmarkEnd w:id="0"/>
        <w:r w:rsidR="00543B7B" w:rsidRPr="0070572A">
          <w:rPr>
            <w:rStyle w:val="a3"/>
            <w:rFonts w:ascii="Times New Roman" w:hAnsi="Times New Roman" w:cs="Times New Roman"/>
            <w:sz w:val="28"/>
            <w:szCs w:val="28"/>
          </w:rPr>
          <w:t>l</w:t>
        </w:r>
        <w:r w:rsidR="00543B7B" w:rsidRPr="0070572A">
          <w:rPr>
            <w:rStyle w:val="a3"/>
            <w:rFonts w:ascii="Times New Roman" w:hAnsi="Times New Roman" w:cs="Times New Roman"/>
            <w:sz w:val="28"/>
            <w:szCs w:val="28"/>
          </w:rPr>
          <w:t>.ru/documents/projects/347559/</w:t>
        </w:r>
      </w:hyperlink>
    </w:p>
    <w:p w:rsidR="007660C0" w:rsidRPr="00A4150B" w:rsidRDefault="007660C0" w:rsidP="00D24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50B"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можно направлять по адресу Нижегородская область, г. Урень, ул. Ленина, д. 65 или на официальную почту </w:t>
      </w:r>
      <w:r w:rsidR="0013270E" w:rsidRPr="006A23A3">
        <w:rPr>
          <w:rFonts w:ascii="Times New Roman" w:hAnsi="Times New Roman" w:cs="Times New Roman"/>
          <w:sz w:val="28"/>
          <w:szCs w:val="28"/>
          <w:lang w:val="en-US"/>
        </w:rPr>
        <w:t>urn</w:t>
      </w:r>
      <w:r w:rsidR="0013270E" w:rsidRPr="0013270E">
        <w:rPr>
          <w:rFonts w:ascii="Times New Roman" w:hAnsi="Times New Roman" w:cs="Times New Roman"/>
          <w:sz w:val="28"/>
          <w:szCs w:val="28"/>
        </w:rPr>
        <w:t>@</w:t>
      </w:r>
      <w:r w:rsidR="0013270E" w:rsidRPr="006A23A3">
        <w:rPr>
          <w:rFonts w:ascii="Times New Roman" w:hAnsi="Times New Roman" w:cs="Times New Roman"/>
          <w:sz w:val="28"/>
          <w:szCs w:val="28"/>
          <w:lang w:val="en-US"/>
        </w:rPr>
        <w:t>nnov</w:t>
      </w:r>
      <w:r w:rsidR="0013270E" w:rsidRPr="0013270E">
        <w:rPr>
          <w:rFonts w:ascii="Times New Roman" w:hAnsi="Times New Roman" w:cs="Times New Roman"/>
          <w:sz w:val="28"/>
          <w:szCs w:val="28"/>
        </w:rPr>
        <w:t>.</w:t>
      </w:r>
      <w:r w:rsidR="0013270E" w:rsidRPr="006A23A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3270E">
        <w:rPr>
          <w:rFonts w:ascii="Times New Roman" w:hAnsi="Times New Roman" w:cs="Times New Roman"/>
          <w:sz w:val="28"/>
          <w:szCs w:val="28"/>
        </w:rPr>
        <w:t>.</w:t>
      </w:r>
      <w:r w:rsidRPr="00A4150B">
        <w:rPr>
          <w:rFonts w:ascii="Times New Roman" w:hAnsi="Times New Roman" w:cs="Times New Roman"/>
          <w:sz w:val="28"/>
          <w:szCs w:val="28"/>
        </w:rPr>
        <w:t xml:space="preserve"> Подача предложений и замечаний по проекту решения Совета депутатов Уренского муниципального округа Нижегородской области «</w:t>
      </w:r>
      <w:r w:rsidR="00C504BE" w:rsidRPr="00A4150B">
        <w:rPr>
          <w:rFonts w:ascii="Times New Roman" w:hAnsi="Times New Roman" w:cs="Times New Roman"/>
          <w:sz w:val="28"/>
          <w:szCs w:val="28"/>
        </w:rPr>
        <w:t>Об исполнении бюджета Уренского муниципального округа Нижегородской области за 202</w:t>
      </w:r>
      <w:r w:rsidR="00B90480">
        <w:rPr>
          <w:rFonts w:ascii="Times New Roman" w:hAnsi="Times New Roman" w:cs="Times New Roman"/>
          <w:sz w:val="28"/>
          <w:szCs w:val="28"/>
        </w:rPr>
        <w:t>5</w:t>
      </w:r>
      <w:r w:rsidR="00C504BE" w:rsidRPr="00A4150B">
        <w:rPr>
          <w:rFonts w:ascii="Times New Roman" w:hAnsi="Times New Roman" w:cs="Times New Roman"/>
          <w:sz w:val="28"/>
          <w:szCs w:val="28"/>
        </w:rPr>
        <w:t xml:space="preserve"> год</w:t>
      </w:r>
      <w:r w:rsidRPr="00A4150B">
        <w:rPr>
          <w:rFonts w:ascii="Times New Roman" w:hAnsi="Times New Roman" w:cs="Times New Roman"/>
          <w:sz w:val="28"/>
          <w:szCs w:val="28"/>
        </w:rPr>
        <w:t xml:space="preserve">» </w:t>
      </w:r>
      <w:r w:rsidRPr="00DF1F53">
        <w:rPr>
          <w:rFonts w:ascii="Times New Roman" w:hAnsi="Times New Roman" w:cs="Times New Roman"/>
          <w:sz w:val="28"/>
          <w:szCs w:val="28"/>
        </w:rPr>
        <w:t>установлена до 1</w:t>
      </w:r>
      <w:r w:rsidR="00DF1F53" w:rsidRPr="00DF1F53">
        <w:rPr>
          <w:rFonts w:ascii="Times New Roman" w:hAnsi="Times New Roman" w:cs="Times New Roman"/>
          <w:sz w:val="28"/>
          <w:szCs w:val="28"/>
        </w:rPr>
        <w:t>7</w:t>
      </w:r>
      <w:r w:rsidRPr="00DF1F53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DF1F53" w:rsidRPr="00DF1F53">
        <w:rPr>
          <w:rFonts w:ascii="Times New Roman" w:hAnsi="Times New Roman" w:cs="Times New Roman"/>
          <w:sz w:val="28"/>
          <w:szCs w:val="28"/>
        </w:rPr>
        <w:t>12</w:t>
      </w:r>
      <w:r w:rsidR="00C504BE" w:rsidRPr="00DF1F53">
        <w:rPr>
          <w:rFonts w:ascii="Times New Roman" w:hAnsi="Times New Roman" w:cs="Times New Roman"/>
          <w:sz w:val="28"/>
          <w:szCs w:val="28"/>
        </w:rPr>
        <w:t xml:space="preserve"> </w:t>
      </w:r>
      <w:r w:rsidR="00DF1F53">
        <w:rPr>
          <w:rFonts w:ascii="Times New Roman" w:hAnsi="Times New Roman" w:cs="Times New Roman"/>
          <w:sz w:val="28"/>
          <w:szCs w:val="28"/>
        </w:rPr>
        <w:t>мая</w:t>
      </w:r>
      <w:r w:rsidR="00C504BE" w:rsidRPr="00A4150B">
        <w:rPr>
          <w:rFonts w:ascii="Times New Roman" w:hAnsi="Times New Roman" w:cs="Times New Roman"/>
          <w:sz w:val="28"/>
          <w:szCs w:val="28"/>
        </w:rPr>
        <w:t xml:space="preserve"> </w:t>
      </w:r>
      <w:r w:rsidRPr="00A4150B">
        <w:rPr>
          <w:rFonts w:ascii="Times New Roman" w:hAnsi="Times New Roman" w:cs="Times New Roman"/>
          <w:sz w:val="28"/>
          <w:szCs w:val="28"/>
        </w:rPr>
        <w:t>202</w:t>
      </w:r>
      <w:r w:rsidR="00B90480">
        <w:rPr>
          <w:rFonts w:ascii="Times New Roman" w:hAnsi="Times New Roman" w:cs="Times New Roman"/>
          <w:sz w:val="28"/>
          <w:szCs w:val="28"/>
        </w:rPr>
        <w:t>6</w:t>
      </w:r>
      <w:r w:rsidRPr="00A4150B">
        <w:rPr>
          <w:rFonts w:ascii="Times New Roman" w:hAnsi="Times New Roman" w:cs="Times New Roman"/>
          <w:sz w:val="28"/>
          <w:szCs w:val="28"/>
        </w:rPr>
        <w:t xml:space="preserve"> г</w:t>
      </w:r>
      <w:r w:rsidR="00C504BE" w:rsidRPr="00A4150B">
        <w:rPr>
          <w:rFonts w:ascii="Times New Roman" w:hAnsi="Times New Roman" w:cs="Times New Roman"/>
          <w:sz w:val="28"/>
          <w:szCs w:val="28"/>
        </w:rPr>
        <w:t>ода</w:t>
      </w:r>
      <w:r w:rsidRPr="00A4150B">
        <w:rPr>
          <w:rFonts w:ascii="Times New Roman" w:hAnsi="Times New Roman" w:cs="Times New Roman"/>
          <w:sz w:val="28"/>
          <w:szCs w:val="28"/>
        </w:rPr>
        <w:t>.</w:t>
      </w:r>
    </w:p>
    <w:p w:rsidR="006E029E" w:rsidRPr="00A4150B" w:rsidRDefault="006E029E" w:rsidP="00D24A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50B">
        <w:rPr>
          <w:rFonts w:ascii="Times New Roman" w:hAnsi="Times New Roman" w:cs="Times New Roman"/>
          <w:sz w:val="28"/>
          <w:szCs w:val="28"/>
        </w:rPr>
        <w:t>Предложения и замечания должны быть подписаны их инициаторами с указанием фамилии, имени, отчества (при наличии), адреса места жительства (для физических лиц) и информации о полном наименовании юридического лица и его места нахождения. Предложения и замечания должны касаться вопроса публичных слушаний и содержать мотивированное обоснование.</w:t>
      </w:r>
    </w:p>
    <w:p w:rsidR="007660C0" w:rsidRPr="007660C0" w:rsidRDefault="0093609F" w:rsidP="00D24A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50B">
        <w:rPr>
          <w:rFonts w:ascii="Times New Roman" w:hAnsi="Times New Roman" w:cs="Times New Roman"/>
          <w:sz w:val="28"/>
          <w:szCs w:val="28"/>
        </w:rPr>
        <w:t xml:space="preserve">Регистрация участников публичных слушаний начинается </w:t>
      </w:r>
      <w:r w:rsidRPr="00DF1F53">
        <w:rPr>
          <w:rFonts w:ascii="Times New Roman" w:hAnsi="Times New Roman" w:cs="Times New Roman"/>
          <w:sz w:val="28"/>
          <w:szCs w:val="28"/>
        </w:rPr>
        <w:t>с 16 часов 00</w:t>
      </w:r>
      <w:r w:rsidRPr="00A4150B">
        <w:rPr>
          <w:rFonts w:ascii="Times New Roman" w:hAnsi="Times New Roman" w:cs="Times New Roman"/>
          <w:sz w:val="28"/>
          <w:szCs w:val="28"/>
        </w:rPr>
        <w:t xml:space="preserve"> </w:t>
      </w:r>
      <w:r w:rsidRPr="00DF1F53">
        <w:rPr>
          <w:rFonts w:ascii="Times New Roman" w:hAnsi="Times New Roman" w:cs="Times New Roman"/>
          <w:sz w:val="28"/>
          <w:szCs w:val="28"/>
        </w:rPr>
        <w:t xml:space="preserve">минут </w:t>
      </w:r>
      <w:r w:rsidR="00DF1F53" w:rsidRPr="00DF1F53">
        <w:rPr>
          <w:rFonts w:ascii="Times New Roman" w:hAnsi="Times New Roman" w:cs="Times New Roman"/>
          <w:sz w:val="28"/>
          <w:szCs w:val="28"/>
        </w:rPr>
        <w:t>13</w:t>
      </w:r>
      <w:r w:rsidR="00554766" w:rsidRPr="00DF1F53">
        <w:rPr>
          <w:rFonts w:ascii="Times New Roman" w:hAnsi="Times New Roman" w:cs="Times New Roman"/>
          <w:sz w:val="28"/>
          <w:szCs w:val="28"/>
        </w:rPr>
        <w:t xml:space="preserve"> </w:t>
      </w:r>
      <w:r w:rsidR="004527D2" w:rsidRPr="00DF1F53">
        <w:rPr>
          <w:rFonts w:ascii="Times New Roman" w:hAnsi="Times New Roman" w:cs="Times New Roman"/>
          <w:sz w:val="28"/>
          <w:szCs w:val="28"/>
        </w:rPr>
        <w:t>мая</w:t>
      </w:r>
      <w:r w:rsidR="00554766" w:rsidRPr="00DF1F53">
        <w:rPr>
          <w:rFonts w:ascii="Times New Roman" w:hAnsi="Times New Roman" w:cs="Times New Roman"/>
          <w:sz w:val="28"/>
          <w:szCs w:val="28"/>
        </w:rPr>
        <w:t xml:space="preserve"> 202</w:t>
      </w:r>
      <w:r w:rsidR="00B90480" w:rsidRPr="00DF1F53">
        <w:rPr>
          <w:rFonts w:ascii="Times New Roman" w:hAnsi="Times New Roman" w:cs="Times New Roman"/>
          <w:sz w:val="28"/>
          <w:szCs w:val="28"/>
        </w:rPr>
        <w:t>6</w:t>
      </w:r>
      <w:r w:rsidR="00554766" w:rsidRPr="00554766">
        <w:rPr>
          <w:rFonts w:ascii="Times New Roman" w:hAnsi="Times New Roman" w:cs="Times New Roman"/>
          <w:sz w:val="28"/>
          <w:szCs w:val="28"/>
        </w:rPr>
        <w:t xml:space="preserve"> </w:t>
      </w:r>
      <w:r w:rsidR="00C504BE" w:rsidRPr="00A4150B">
        <w:rPr>
          <w:rFonts w:ascii="Times New Roman" w:hAnsi="Times New Roman" w:cs="Times New Roman"/>
          <w:sz w:val="28"/>
          <w:szCs w:val="28"/>
        </w:rPr>
        <w:t>года.</w:t>
      </w:r>
    </w:p>
    <w:sectPr w:rsidR="007660C0" w:rsidRPr="00766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57"/>
    <w:rsid w:val="0013270E"/>
    <w:rsid w:val="001A22D0"/>
    <w:rsid w:val="004527D2"/>
    <w:rsid w:val="00490E73"/>
    <w:rsid w:val="005351F7"/>
    <w:rsid w:val="00543B7B"/>
    <w:rsid w:val="00554766"/>
    <w:rsid w:val="0057589F"/>
    <w:rsid w:val="005B3CEB"/>
    <w:rsid w:val="005C0063"/>
    <w:rsid w:val="006E029E"/>
    <w:rsid w:val="0070572A"/>
    <w:rsid w:val="00716A73"/>
    <w:rsid w:val="007660C0"/>
    <w:rsid w:val="00902357"/>
    <w:rsid w:val="00935C2A"/>
    <w:rsid w:val="0093609F"/>
    <w:rsid w:val="00A4150B"/>
    <w:rsid w:val="00AB1078"/>
    <w:rsid w:val="00B90480"/>
    <w:rsid w:val="00C504BE"/>
    <w:rsid w:val="00D24A2F"/>
    <w:rsid w:val="00D363C1"/>
    <w:rsid w:val="00D55198"/>
    <w:rsid w:val="00DF1F53"/>
    <w:rsid w:val="00D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8A2D9-4A80-4D9F-985F-A0144313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0C0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7660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6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3C1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1A22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en.nobl.ru/documents/projects/3475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Порошина</dc:creator>
  <cp:keywords/>
  <dc:description/>
  <cp:lastModifiedBy>Лариса Двойникова</cp:lastModifiedBy>
  <cp:revision>23</cp:revision>
  <cp:lastPrinted>2022-03-23T10:42:00Z</cp:lastPrinted>
  <dcterms:created xsi:type="dcterms:W3CDTF">2021-11-15T12:56:00Z</dcterms:created>
  <dcterms:modified xsi:type="dcterms:W3CDTF">2026-04-23T10:57:00Z</dcterms:modified>
</cp:coreProperties>
</file>